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18" w:rsidRPr="00983018" w:rsidRDefault="00983018" w:rsidP="0098301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83018">
        <w:rPr>
          <w:rFonts w:ascii="Arial" w:hAnsi="Arial" w:cs="Arial"/>
          <w:b/>
          <w:noProof/>
          <w:sz w:val="32"/>
          <w:szCs w:val="32"/>
          <w:u w:val="single"/>
        </w:rPr>
        <w:t>11.01.2021 год № 111</w:t>
      </w:r>
    </w:p>
    <w:p w:rsidR="00983018" w:rsidRPr="00983018" w:rsidRDefault="00983018" w:rsidP="0098301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830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3018" w:rsidRPr="00983018" w:rsidRDefault="00983018" w:rsidP="0098301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83018">
        <w:rPr>
          <w:rFonts w:ascii="Arial" w:hAnsi="Arial" w:cs="Arial"/>
          <w:b/>
          <w:sz w:val="32"/>
          <w:szCs w:val="32"/>
        </w:rPr>
        <w:t>ИРКУТСКАЯ ОБЛАСТЬ</w:t>
      </w:r>
    </w:p>
    <w:p w:rsidR="00983018" w:rsidRPr="00983018" w:rsidRDefault="00983018" w:rsidP="0098301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83018">
        <w:rPr>
          <w:rFonts w:ascii="Arial" w:hAnsi="Arial" w:cs="Arial"/>
          <w:b/>
          <w:sz w:val="32"/>
          <w:szCs w:val="32"/>
        </w:rPr>
        <w:t>КАЗАЧИНСКО-ЛЕНСКИЙ РАЙОН</w:t>
      </w:r>
    </w:p>
    <w:p w:rsidR="00983018" w:rsidRPr="00983018" w:rsidRDefault="00983018" w:rsidP="00983018">
      <w:pPr>
        <w:tabs>
          <w:tab w:val="left" w:pos="4200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83018">
        <w:rPr>
          <w:rFonts w:ascii="Arial" w:hAnsi="Arial" w:cs="Arial"/>
          <w:b/>
          <w:sz w:val="32"/>
          <w:szCs w:val="32"/>
        </w:rPr>
        <w:t>ДУМА</w:t>
      </w:r>
    </w:p>
    <w:p w:rsidR="00983018" w:rsidRPr="00983018" w:rsidRDefault="00983018" w:rsidP="00983018">
      <w:pPr>
        <w:tabs>
          <w:tab w:val="left" w:pos="4200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83018">
        <w:rPr>
          <w:rFonts w:ascii="Arial" w:hAnsi="Arial" w:cs="Arial"/>
          <w:b/>
          <w:sz w:val="32"/>
          <w:szCs w:val="32"/>
        </w:rPr>
        <w:t>КУНЕРМИНСКОГО ГОРОДСКОГО ПОСЕЛЕНИЯ</w:t>
      </w:r>
    </w:p>
    <w:p w:rsidR="00983018" w:rsidRPr="00983018" w:rsidRDefault="00983018" w:rsidP="00983018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83018">
        <w:rPr>
          <w:rFonts w:ascii="Arial" w:hAnsi="Arial" w:cs="Arial"/>
          <w:b/>
          <w:sz w:val="32"/>
          <w:szCs w:val="32"/>
        </w:rPr>
        <w:t xml:space="preserve">РЕШЕНИЕ                                                                                                                                                                                               </w:t>
      </w:r>
    </w:p>
    <w:p w:rsidR="00983018" w:rsidRPr="00983018" w:rsidRDefault="00983018" w:rsidP="00983018">
      <w:pPr>
        <w:spacing w:after="0" w:line="240" w:lineRule="auto"/>
        <w:ind w:right="-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83018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Устав </w:t>
      </w:r>
      <w:proofErr w:type="spellStart"/>
      <w:r w:rsidRPr="00983018">
        <w:rPr>
          <w:rFonts w:ascii="Arial" w:hAnsi="Arial" w:cs="Arial"/>
          <w:b/>
          <w:sz w:val="32"/>
          <w:szCs w:val="32"/>
        </w:rPr>
        <w:t>Кунерминского</w:t>
      </w:r>
      <w:proofErr w:type="spellEnd"/>
      <w:r w:rsidRPr="00983018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83018" w:rsidRPr="00983018" w:rsidRDefault="00983018" w:rsidP="009830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3018" w:rsidRPr="00983018" w:rsidRDefault="00983018" w:rsidP="0098301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018">
        <w:rPr>
          <w:rFonts w:ascii="Arial" w:hAnsi="Arial" w:cs="Arial"/>
          <w:sz w:val="24"/>
          <w:szCs w:val="24"/>
        </w:rPr>
        <w:tab/>
        <w:t xml:space="preserve">С целью приведения Устава </w:t>
      </w:r>
      <w:proofErr w:type="spellStart"/>
      <w:r w:rsidRPr="00983018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3018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 действующим законодательством, руководствуясь Федеральным законом от 06.10.2003г. № 131-ФЗ «Об общих принципах организации местного самоуправления в Российской Федерации», руководствуясь статьями 16, 31, 44, 47 Устава </w:t>
      </w:r>
      <w:proofErr w:type="spellStart"/>
      <w:r w:rsidRPr="00983018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3018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983018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3018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983018" w:rsidRPr="00983018" w:rsidRDefault="00983018" w:rsidP="0098301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83018">
        <w:rPr>
          <w:rFonts w:ascii="Arial" w:hAnsi="Arial" w:cs="Arial"/>
          <w:b/>
          <w:sz w:val="24"/>
          <w:szCs w:val="24"/>
        </w:rPr>
        <w:t xml:space="preserve">  РЕШИЛА:</w:t>
      </w:r>
    </w:p>
    <w:p w:rsidR="00983018" w:rsidRPr="00983018" w:rsidRDefault="00983018" w:rsidP="0098301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018">
        <w:rPr>
          <w:rFonts w:ascii="Arial" w:hAnsi="Arial" w:cs="Arial"/>
          <w:sz w:val="24"/>
          <w:szCs w:val="24"/>
        </w:rPr>
        <w:t xml:space="preserve">Внести в Устав </w:t>
      </w:r>
      <w:proofErr w:type="spellStart"/>
      <w:r w:rsidRPr="00983018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3018">
        <w:rPr>
          <w:rFonts w:ascii="Arial" w:hAnsi="Arial" w:cs="Arial"/>
          <w:sz w:val="24"/>
          <w:szCs w:val="24"/>
        </w:rPr>
        <w:t xml:space="preserve"> муниципального образования (далее – Устав) следующие изменения:</w:t>
      </w:r>
    </w:p>
    <w:p w:rsidR="00983018" w:rsidRPr="00983018" w:rsidRDefault="00983018" w:rsidP="00983018">
      <w:pPr>
        <w:spacing w:after="0" w:line="240" w:lineRule="auto"/>
        <w:ind w:left="390"/>
        <w:contextualSpacing/>
        <w:jc w:val="both"/>
        <w:rPr>
          <w:rFonts w:ascii="Arial" w:hAnsi="Arial" w:cs="Arial"/>
          <w:sz w:val="24"/>
          <w:szCs w:val="24"/>
        </w:rPr>
      </w:pPr>
    </w:p>
    <w:p w:rsidR="00983018" w:rsidRPr="00983018" w:rsidRDefault="00983018" w:rsidP="00983018">
      <w:pPr>
        <w:numPr>
          <w:ilvl w:val="1"/>
          <w:numId w:val="2"/>
        </w:num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018">
        <w:rPr>
          <w:rFonts w:ascii="Arial" w:hAnsi="Arial" w:cs="Arial"/>
          <w:sz w:val="24"/>
          <w:szCs w:val="24"/>
        </w:rPr>
        <w:t>Статья 6. Права органов местного самоуправления сельского Поселения на решение вопросов, не отнесённых к вопросам местного значения</w:t>
      </w:r>
    </w:p>
    <w:p w:rsidR="00983018" w:rsidRPr="00983018" w:rsidRDefault="00983018" w:rsidP="00983018">
      <w:pPr>
        <w:numPr>
          <w:ilvl w:val="2"/>
          <w:numId w:val="2"/>
        </w:num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018">
        <w:rPr>
          <w:rFonts w:ascii="Arial" w:hAnsi="Arial" w:cs="Arial"/>
          <w:sz w:val="24"/>
          <w:szCs w:val="24"/>
        </w:rPr>
        <w:t xml:space="preserve"> части 1 дополнить пунктом 17 следующего содержания;</w:t>
      </w:r>
    </w:p>
    <w:p w:rsidR="00983018" w:rsidRPr="00983018" w:rsidRDefault="00983018" w:rsidP="00983018">
      <w:pPr>
        <w:tabs>
          <w:tab w:val="left" w:pos="-142"/>
        </w:tabs>
        <w:spacing w:after="0" w:line="240" w:lineRule="auto"/>
        <w:ind w:left="147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3018">
        <w:rPr>
          <w:rFonts w:ascii="Arial" w:hAnsi="Arial" w:cs="Arial"/>
          <w:color w:val="000000"/>
          <w:sz w:val="24"/>
          <w:szCs w:val="24"/>
          <w:shd w:val="clear" w:color="auto" w:fill="FFFFFF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983018">
        <w:rPr>
          <w:rFonts w:ascii="Arial" w:hAnsi="Arial" w:cs="Arial"/>
          <w:color w:val="000000"/>
          <w:sz w:val="24"/>
          <w:szCs w:val="24"/>
          <w:shd w:val="clear" w:color="auto" w:fill="FFFFFF"/>
        </w:rPr>
        <w:t>;»</w:t>
      </w:r>
      <w:proofErr w:type="gramEnd"/>
    </w:p>
    <w:p w:rsidR="00983018" w:rsidRPr="00983018" w:rsidRDefault="00983018" w:rsidP="00983018">
      <w:pPr>
        <w:numPr>
          <w:ilvl w:val="2"/>
          <w:numId w:val="2"/>
        </w:num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018">
        <w:rPr>
          <w:rFonts w:ascii="Arial" w:hAnsi="Arial" w:cs="Arial"/>
          <w:sz w:val="24"/>
          <w:szCs w:val="24"/>
        </w:rPr>
        <w:t>части 1 дополнить пунктом 18 следующего содержания:</w:t>
      </w:r>
    </w:p>
    <w:p w:rsidR="00983018" w:rsidRPr="00983018" w:rsidRDefault="00983018" w:rsidP="00983018">
      <w:pPr>
        <w:tabs>
          <w:tab w:val="left" w:pos="-142"/>
        </w:tabs>
        <w:spacing w:after="0" w:line="240" w:lineRule="auto"/>
        <w:ind w:left="1470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3018">
        <w:rPr>
          <w:rFonts w:ascii="Arial" w:hAnsi="Arial" w:cs="Arial"/>
          <w:color w:val="000000"/>
          <w:sz w:val="24"/>
          <w:szCs w:val="24"/>
          <w:shd w:val="clear" w:color="auto" w:fill="FFFFFF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83018">
        <w:rPr>
          <w:rFonts w:ascii="Arial" w:hAnsi="Arial" w:cs="Arial"/>
          <w:color w:val="000000"/>
          <w:sz w:val="24"/>
          <w:szCs w:val="24"/>
          <w:shd w:val="clear" w:color="auto" w:fill="FFFFFF"/>
        </w:rPr>
        <w:t>.».</w:t>
      </w:r>
      <w:proofErr w:type="gramEnd"/>
    </w:p>
    <w:p w:rsidR="00983018" w:rsidRPr="00983018" w:rsidRDefault="00983018" w:rsidP="00983018">
      <w:pPr>
        <w:tabs>
          <w:tab w:val="left" w:pos="-142"/>
        </w:tabs>
        <w:spacing w:after="0" w:line="240" w:lineRule="auto"/>
        <w:ind w:left="1470"/>
        <w:contextualSpacing/>
        <w:jc w:val="both"/>
        <w:rPr>
          <w:rFonts w:ascii="Arial" w:hAnsi="Arial" w:cs="Arial"/>
          <w:sz w:val="24"/>
          <w:szCs w:val="24"/>
        </w:rPr>
      </w:pPr>
    </w:p>
    <w:p w:rsidR="00983018" w:rsidRPr="00983018" w:rsidRDefault="00983018" w:rsidP="00983018">
      <w:pPr>
        <w:numPr>
          <w:ilvl w:val="1"/>
          <w:numId w:val="2"/>
        </w:num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018">
        <w:rPr>
          <w:rFonts w:ascii="Arial" w:hAnsi="Arial" w:cs="Arial"/>
          <w:sz w:val="24"/>
          <w:szCs w:val="24"/>
        </w:rPr>
        <w:t xml:space="preserve"> Статья 14. Собрание граждан</w:t>
      </w:r>
    </w:p>
    <w:p w:rsidR="00983018" w:rsidRPr="00983018" w:rsidRDefault="00983018" w:rsidP="00983018">
      <w:pPr>
        <w:numPr>
          <w:ilvl w:val="2"/>
          <w:numId w:val="2"/>
        </w:num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83018">
        <w:rPr>
          <w:rFonts w:ascii="Arial" w:hAnsi="Arial" w:cs="Arial"/>
          <w:sz w:val="24"/>
          <w:szCs w:val="24"/>
        </w:rPr>
        <w:t>Часть 1</w:t>
      </w:r>
      <w:r w:rsidRPr="0098301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после слов "и должностных лиц местного самоуправления</w:t>
      </w:r>
      <w:proofErr w:type="gramStart"/>
      <w:r w:rsidRPr="00983018">
        <w:rPr>
          <w:rFonts w:ascii="Arial" w:hAnsi="Arial" w:cs="Arial"/>
          <w:color w:val="000000"/>
          <w:sz w:val="24"/>
          <w:szCs w:val="24"/>
          <w:shd w:val="clear" w:color="auto" w:fill="FFFFFF"/>
        </w:rPr>
        <w:t>,"</w:t>
      </w:r>
      <w:proofErr w:type="gramEnd"/>
      <w:r w:rsidRPr="009830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дополнить словами "обсуждения вопросов внесения инициативных проектов и их рассмотрения,";</w:t>
      </w:r>
    </w:p>
    <w:p w:rsidR="00983018" w:rsidRPr="00983018" w:rsidRDefault="00983018" w:rsidP="0098301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83018">
        <w:rPr>
          <w:rFonts w:ascii="Arial" w:hAnsi="Arial" w:cs="Arial"/>
          <w:sz w:val="24"/>
          <w:szCs w:val="24"/>
        </w:rPr>
        <w:t xml:space="preserve">1.2.2 </w:t>
      </w:r>
      <w:r w:rsidRPr="00983018">
        <w:rPr>
          <w:rStyle w:val="blk"/>
          <w:rFonts w:ascii="Arial" w:hAnsi="Arial" w:cs="Arial"/>
          <w:color w:val="000000"/>
          <w:sz w:val="24"/>
          <w:szCs w:val="24"/>
        </w:rPr>
        <w:t> Часть 2 дополнить абзацем следующего содержания:</w:t>
      </w:r>
    </w:p>
    <w:p w:rsidR="00983018" w:rsidRPr="00983018" w:rsidRDefault="00983018" w:rsidP="00983018">
      <w:pPr>
        <w:shd w:val="clear" w:color="auto" w:fill="FFFFFF"/>
        <w:spacing w:after="0" w:line="240" w:lineRule="auto"/>
        <w:ind w:firstLine="540"/>
        <w:contextualSpacing/>
        <w:jc w:val="both"/>
        <w:rPr>
          <w:rStyle w:val="blk"/>
          <w:rFonts w:ascii="Arial" w:hAnsi="Arial" w:cs="Arial"/>
          <w:sz w:val="24"/>
          <w:szCs w:val="24"/>
        </w:rPr>
      </w:pPr>
      <w:bookmarkStart w:id="0" w:name="dst100058"/>
      <w:bookmarkEnd w:id="0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"В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.";</w:t>
      </w:r>
      <w:proofErr w:type="gramEnd"/>
    </w:p>
    <w:p w:rsidR="00983018" w:rsidRPr="00983018" w:rsidRDefault="00983018" w:rsidP="00983018">
      <w:pPr>
        <w:shd w:val="clear" w:color="auto" w:fill="FFFFFF"/>
        <w:spacing w:after="0" w:line="240" w:lineRule="auto"/>
        <w:ind w:firstLine="540"/>
        <w:contextualSpacing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</w:p>
    <w:p w:rsidR="00983018" w:rsidRPr="00983018" w:rsidRDefault="00983018" w:rsidP="00983018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jc w:val="both"/>
        <w:rPr>
          <w:rStyle w:val="blk"/>
          <w:rFonts w:ascii="Arial" w:hAnsi="Arial" w:cs="Arial"/>
          <w:color w:val="000000"/>
          <w:sz w:val="24"/>
          <w:szCs w:val="24"/>
        </w:rPr>
      </w:pPr>
      <w:r w:rsidRPr="00983018">
        <w:rPr>
          <w:rStyle w:val="blk"/>
          <w:rFonts w:ascii="Arial" w:hAnsi="Arial" w:cs="Arial"/>
          <w:color w:val="000000"/>
          <w:sz w:val="24"/>
          <w:szCs w:val="24"/>
        </w:rPr>
        <w:t>Статья 16. Опрос граждан</w:t>
      </w:r>
    </w:p>
    <w:p w:rsidR="00983018" w:rsidRPr="00983018" w:rsidRDefault="00983018" w:rsidP="00983018">
      <w:pPr>
        <w:numPr>
          <w:ilvl w:val="2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83018">
        <w:rPr>
          <w:rFonts w:ascii="Arial" w:hAnsi="Arial" w:cs="Arial"/>
          <w:sz w:val="24"/>
          <w:szCs w:val="24"/>
        </w:rPr>
        <w:t>Часть 2</w:t>
      </w:r>
      <w:r w:rsidRPr="009830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</w:t>
      </w:r>
      <w:r w:rsidRPr="00983018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983018">
        <w:rPr>
          <w:rFonts w:ascii="Arial" w:hAnsi="Arial" w:cs="Arial"/>
          <w:color w:val="000000"/>
          <w:sz w:val="24"/>
          <w:szCs w:val="24"/>
          <w:shd w:val="clear" w:color="auto" w:fill="FFFFFF"/>
        </w:rPr>
        <w:t>.";</w:t>
      </w:r>
    </w:p>
    <w:p w:rsidR="00983018" w:rsidRPr="00983018" w:rsidRDefault="00983018" w:rsidP="0098301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gramEnd"/>
      <w:r w:rsidRPr="00983018">
        <w:rPr>
          <w:rFonts w:ascii="Arial" w:hAnsi="Arial" w:cs="Arial"/>
          <w:color w:val="000000"/>
          <w:sz w:val="24"/>
          <w:szCs w:val="24"/>
        </w:rPr>
        <w:t xml:space="preserve"> 1.3.1 Ч</w:t>
      </w:r>
      <w:r w:rsidRPr="00983018">
        <w:rPr>
          <w:rStyle w:val="blk"/>
          <w:rFonts w:ascii="Arial" w:hAnsi="Arial" w:cs="Arial"/>
          <w:color w:val="000000"/>
          <w:sz w:val="24"/>
          <w:szCs w:val="24"/>
        </w:rPr>
        <w:t>асть 3 дополнить пунктом 3 следующего содержания:</w:t>
      </w:r>
    </w:p>
    <w:p w:rsidR="00983018" w:rsidRPr="00983018" w:rsidRDefault="00983018" w:rsidP="0098301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0062"/>
      <w:bookmarkEnd w:id="1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"3)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.";</w:t>
      </w:r>
      <w:proofErr w:type="gramEnd"/>
    </w:p>
    <w:p w:rsidR="00983018" w:rsidRPr="00983018" w:rsidRDefault="00983018" w:rsidP="00983018">
      <w:pPr>
        <w:numPr>
          <w:ilvl w:val="2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83018">
        <w:rPr>
          <w:rFonts w:ascii="Arial" w:hAnsi="Arial" w:cs="Arial"/>
          <w:color w:val="000000"/>
          <w:sz w:val="24"/>
          <w:szCs w:val="24"/>
        </w:rPr>
        <w:t>Часть 5 дополнить текстом следующего содержания:</w:t>
      </w:r>
    </w:p>
    <w:p w:rsidR="00983018" w:rsidRPr="00983018" w:rsidRDefault="00983018" w:rsidP="00983018">
      <w:pPr>
        <w:shd w:val="clear" w:color="auto" w:fill="FFFFFF"/>
        <w:spacing w:after="0" w:line="240" w:lineRule="auto"/>
        <w:ind w:left="67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83018">
        <w:rPr>
          <w:rStyle w:val="blk"/>
          <w:rFonts w:ascii="Arial" w:hAnsi="Arial" w:cs="Arial"/>
          <w:color w:val="000000"/>
          <w:sz w:val="24"/>
          <w:szCs w:val="24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983018" w:rsidRPr="00983018" w:rsidRDefault="00983018" w:rsidP="00983018">
      <w:pPr>
        <w:shd w:val="clear" w:color="auto" w:fill="FFFFFF"/>
        <w:spacing w:after="0" w:line="240" w:lineRule="auto"/>
        <w:ind w:left="67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359"/>
      <w:bookmarkEnd w:id="2"/>
      <w:proofErr w:type="gramStart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1) дата и сроки проведения опроса;</w:t>
      </w:r>
      <w:proofErr w:type="gramEnd"/>
    </w:p>
    <w:p w:rsidR="00983018" w:rsidRPr="00983018" w:rsidRDefault="00983018" w:rsidP="00983018">
      <w:pPr>
        <w:shd w:val="clear" w:color="auto" w:fill="FFFFFF"/>
        <w:spacing w:after="0" w:line="240" w:lineRule="auto"/>
        <w:ind w:left="67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0360"/>
      <w:bookmarkEnd w:id="3"/>
      <w:proofErr w:type="gramStart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983018" w:rsidRPr="00983018" w:rsidRDefault="00983018" w:rsidP="00983018">
      <w:pPr>
        <w:shd w:val="clear" w:color="auto" w:fill="FFFFFF"/>
        <w:spacing w:after="0" w:line="240" w:lineRule="auto"/>
        <w:ind w:left="67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361"/>
      <w:bookmarkEnd w:id="4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3) методика проведения опроса;</w:t>
      </w:r>
    </w:p>
    <w:p w:rsidR="00983018" w:rsidRPr="00983018" w:rsidRDefault="00983018" w:rsidP="00983018">
      <w:pPr>
        <w:shd w:val="clear" w:color="auto" w:fill="FFFFFF"/>
        <w:spacing w:after="0" w:line="240" w:lineRule="auto"/>
        <w:ind w:left="67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362"/>
      <w:bookmarkEnd w:id="5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4) форма опросного листа;</w:t>
      </w:r>
    </w:p>
    <w:p w:rsidR="00983018" w:rsidRPr="00983018" w:rsidRDefault="00983018" w:rsidP="00983018">
      <w:pPr>
        <w:shd w:val="clear" w:color="auto" w:fill="FFFFFF"/>
        <w:spacing w:after="0" w:line="240" w:lineRule="auto"/>
        <w:ind w:left="67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363"/>
      <w:bookmarkEnd w:id="6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983018" w:rsidRPr="00983018" w:rsidRDefault="00983018" w:rsidP="00983018">
      <w:pPr>
        <w:shd w:val="clear" w:color="auto" w:fill="FFFFFF"/>
        <w:spacing w:after="0" w:line="240" w:lineRule="auto"/>
        <w:ind w:left="672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960"/>
      <w:bookmarkEnd w:id="7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.»</w:t>
      </w:r>
      <w:proofErr w:type="gramEnd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;</w:t>
      </w:r>
    </w:p>
    <w:p w:rsidR="00983018" w:rsidRPr="00983018" w:rsidRDefault="00983018" w:rsidP="00983018">
      <w:pPr>
        <w:shd w:val="clear" w:color="auto" w:fill="FFFFFF"/>
        <w:spacing w:after="0" w:line="240" w:lineRule="auto"/>
        <w:ind w:left="147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83018">
        <w:rPr>
          <w:rFonts w:ascii="Arial" w:hAnsi="Arial" w:cs="Arial"/>
          <w:color w:val="000000"/>
          <w:sz w:val="24"/>
          <w:szCs w:val="24"/>
        </w:rPr>
        <w:t>1.3.3</w:t>
      </w:r>
      <w:proofErr w:type="gramStart"/>
      <w:r w:rsidRPr="00983018">
        <w:rPr>
          <w:rFonts w:ascii="Arial" w:hAnsi="Arial" w:cs="Arial"/>
          <w:color w:val="000000"/>
          <w:sz w:val="24"/>
          <w:szCs w:val="24"/>
        </w:rPr>
        <w:t xml:space="preserve"> Д</w:t>
      </w:r>
      <w:proofErr w:type="gramEnd"/>
      <w:r w:rsidRPr="00983018">
        <w:rPr>
          <w:rFonts w:ascii="Arial" w:hAnsi="Arial" w:cs="Arial"/>
          <w:color w:val="000000"/>
          <w:sz w:val="24"/>
          <w:szCs w:val="24"/>
        </w:rPr>
        <w:t>ополнить частью 7 следующего содержания:</w:t>
      </w:r>
    </w:p>
    <w:p w:rsidR="00983018" w:rsidRPr="00983018" w:rsidRDefault="00983018" w:rsidP="0098301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83018">
        <w:rPr>
          <w:rFonts w:ascii="Arial" w:hAnsi="Arial" w:cs="Arial"/>
          <w:color w:val="000000"/>
          <w:sz w:val="24"/>
          <w:szCs w:val="24"/>
        </w:rPr>
        <w:t>«</w:t>
      </w:r>
      <w:r w:rsidRPr="00983018">
        <w:rPr>
          <w:rStyle w:val="blk"/>
          <w:rFonts w:ascii="Arial" w:hAnsi="Arial" w:cs="Arial"/>
          <w:color w:val="000000"/>
          <w:sz w:val="24"/>
          <w:szCs w:val="24"/>
        </w:rPr>
        <w:t>7. Финансирование мероприятий, связанных с подготовкой и проведением опроса граждан, осуществляется:</w:t>
      </w:r>
    </w:p>
    <w:p w:rsidR="00983018" w:rsidRPr="00983018" w:rsidRDefault="00983018" w:rsidP="0098301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961"/>
      <w:bookmarkStart w:id="9" w:name="dst100366"/>
      <w:bookmarkEnd w:id="8"/>
      <w:bookmarkEnd w:id="9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983018" w:rsidRPr="00983018" w:rsidRDefault="00983018" w:rsidP="00983018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100367"/>
      <w:bookmarkEnd w:id="10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2) за счет средств бюджета субъекта Российской Федерации - при проведении опроса по инициативе органов государственной власти соответствующего субъекта Российской Федерации</w:t>
      </w:r>
      <w:proofErr w:type="gramStart"/>
      <w:r w:rsidRPr="00983018">
        <w:rPr>
          <w:rStyle w:val="blk"/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983018" w:rsidRPr="00983018" w:rsidRDefault="00983018" w:rsidP="00983018">
      <w:pPr>
        <w:tabs>
          <w:tab w:val="left" w:pos="-142"/>
        </w:tabs>
        <w:spacing w:after="0" w:line="240" w:lineRule="auto"/>
        <w:ind w:left="1047"/>
        <w:contextualSpacing/>
        <w:jc w:val="both"/>
        <w:rPr>
          <w:rFonts w:ascii="Arial" w:hAnsi="Arial" w:cs="Arial"/>
          <w:sz w:val="24"/>
          <w:szCs w:val="24"/>
        </w:rPr>
      </w:pPr>
    </w:p>
    <w:p w:rsidR="00983018" w:rsidRPr="00983018" w:rsidRDefault="00983018" w:rsidP="00983018">
      <w:pPr>
        <w:pStyle w:val="ConsNormal"/>
        <w:numPr>
          <w:ilvl w:val="0"/>
          <w:numId w:val="1"/>
        </w:numPr>
        <w:ind w:right="-5"/>
        <w:contextualSpacing/>
        <w:jc w:val="both"/>
        <w:rPr>
          <w:rFonts w:cs="Arial"/>
          <w:sz w:val="24"/>
          <w:szCs w:val="24"/>
        </w:rPr>
      </w:pPr>
      <w:r w:rsidRPr="00983018">
        <w:rPr>
          <w:rFonts w:cs="Arial"/>
          <w:sz w:val="24"/>
          <w:szCs w:val="24"/>
        </w:rPr>
        <w:t xml:space="preserve">В порядке, установленном Федеральным законом от 21.07.2005. года № 97-ФЗ «О государственной регистрации Уставов муниципальных образований», предоставить муниципальный правовой акт о внесении изменений в Устав </w:t>
      </w:r>
      <w:proofErr w:type="spellStart"/>
      <w:r w:rsidRPr="00983018">
        <w:rPr>
          <w:rFonts w:cs="Arial"/>
          <w:sz w:val="24"/>
          <w:szCs w:val="24"/>
        </w:rPr>
        <w:t>Кунерминского</w:t>
      </w:r>
      <w:proofErr w:type="spellEnd"/>
      <w:r w:rsidRPr="00983018">
        <w:rPr>
          <w:rFonts w:cs="Arial"/>
          <w:sz w:val="24"/>
          <w:szCs w:val="24"/>
        </w:rPr>
        <w:t xml:space="preserve"> муниципального образования на государственную регистрацию в Управление </w:t>
      </w:r>
      <w:proofErr w:type="spellStart"/>
      <w:r w:rsidRPr="00983018">
        <w:rPr>
          <w:rFonts w:cs="Arial"/>
          <w:sz w:val="24"/>
          <w:szCs w:val="24"/>
        </w:rPr>
        <w:t>Минстерства</w:t>
      </w:r>
      <w:proofErr w:type="spellEnd"/>
      <w:r w:rsidRPr="00983018">
        <w:rPr>
          <w:rFonts w:cs="Arial"/>
          <w:sz w:val="24"/>
          <w:szCs w:val="24"/>
        </w:rPr>
        <w:t xml:space="preserve"> юстиции Российской Федерации по Иркутской области в течени</w:t>
      </w:r>
      <w:proofErr w:type="gramStart"/>
      <w:r w:rsidRPr="00983018">
        <w:rPr>
          <w:rFonts w:cs="Arial"/>
          <w:sz w:val="24"/>
          <w:szCs w:val="24"/>
        </w:rPr>
        <w:t>и</w:t>
      </w:r>
      <w:proofErr w:type="gramEnd"/>
      <w:r w:rsidRPr="00983018">
        <w:rPr>
          <w:rFonts w:cs="Arial"/>
          <w:sz w:val="24"/>
          <w:szCs w:val="24"/>
        </w:rPr>
        <w:t xml:space="preserve"> 15 дней.</w:t>
      </w:r>
    </w:p>
    <w:p w:rsidR="00983018" w:rsidRPr="00983018" w:rsidRDefault="00983018" w:rsidP="00983018">
      <w:pPr>
        <w:pStyle w:val="ConsNormal"/>
        <w:numPr>
          <w:ilvl w:val="0"/>
          <w:numId w:val="1"/>
        </w:numPr>
        <w:ind w:right="-5"/>
        <w:contextualSpacing/>
        <w:jc w:val="both"/>
        <w:rPr>
          <w:rFonts w:cs="Arial"/>
          <w:sz w:val="24"/>
          <w:szCs w:val="24"/>
        </w:rPr>
      </w:pPr>
      <w:r w:rsidRPr="00983018">
        <w:rPr>
          <w:rFonts w:cs="Arial"/>
          <w:sz w:val="24"/>
          <w:szCs w:val="24"/>
        </w:rPr>
        <w:t xml:space="preserve">Главе </w:t>
      </w:r>
      <w:proofErr w:type="spellStart"/>
      <w:r w:rsidRPr="00983018">
        <w:rPr>
          <w:rFonts w:cs="Arial"/>
          <w:sz w:val="24"/>
          <w:szCs w:val="24"/>
        </w:rPr>
        <w:t>Кунерминского</w:t>
      </w:r>
      <w:proofErr w:type="spellEnd"/>
      <w:r w:rsidRPr="00983018">
        <w:rPr>
          <w:rFonts w:cs="Arial"/>
          <w:sz w:val="24"/>
          <w:szCs w:val="24"/>
        </w:rPr>
        <w:t xml:space="preserve"> муниципального образования опубликовать муниципальный правовой акт </w:t>
      </w:r>
      <w:proofErr w:type="spellStart"/>
      <w:r w:rsidRPr="00983018">
        <w:rPr>
          <w:rFonts w:cs="Arial"/>
          <w:sz w:val="24"/>
          <w:szCs w:val="24"/>
        </w:rPr>
        <w:t>Кунерминского</w:t>
      </w:r>
      <w:proofErr w:type="spellEnd"/>
      <w:r w:rsidRPr="00983018">
        <w:rPr>
          <w:rFonts w:cs="Arial"/>
          <w:sz w:val="24"/>
          <w:szCs w:val="24"/>
        </w:rPr>
        <w:t xml:space="preserve"> муниципального образования после государственной регистрации в течени</w:t>
      </w:r>
      <w:proofErr w:type="gramStart"/>
      <w:r w:rsidRPr="00983018">
        <w:rPr>
          <w:rFonts w:cs="Arial"/>
          <w:sz w:val="24"/>
          <w:szCs w:val="24"/>
        </w:rPr>
        <w:t>и</w:t>
      </w:r>
      <w:proofErr w:type="gramEnd"/>
      <w:r w:rsidRPr="00983018">
        <w:rPr>
          <w:rFonts w:cs="Arial"/>
          <w:sz w:val="24"/>
          <w:szCs w:val="24"/>
        </w:rPr>
        <w:t xml:space="preserve"> 7 дней и направить в Управление министерства  юстиции Российской Федерации по Иркутской области сведения об источник и о дате официального опубликования (обнародования) муниципального правового акта </w:t>
      </w:r>
      <w:proofErr w:type="spellStart"/>
      <w:r w:rsidRPr="00983018">
        <w:rPr>
          <w:rFonts w:cs="Arial"/>
          <w:sz w:val="24"/>
          <w:szCs w:val="24"/>
        </w:rPr>
        <w:t>Кунерминского</w:t>
      </w:r>
      <w:proofErr w:type="spellEnd"/>
      <w:r w:rsidRPr="00983018">
        <w:rPr>
          <w:rFonts w:cs="Arial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10-дневной срок.</w:t>
      </w:r>
    </w:p>
    <w:p w:rsidR="00983018" w:rsidRPr="00983018" w:rsidRDefault="00983018" w:rsidP="00983018">
      <w:pPr>
        <w:pStyle w:val="ConsNormal"/>
        <w:numPr>
          <w:ilvl w:val="0"/>
          <w:numId w:val="1"/>
        </w:numPr>
        <w:ind w:right="-5"/>
        <w:contextualSpacing/>
        <w:jc w:val="both"/>
        <w:rPr>
          <w:rFonts w:cs="Arial"/>
          <w:sz w:val="24"/>
          <w:szCs w:val="24"/>
        </w:rPr>
      </w:pPr>
      <w:r w:rsidRPr="00983018">
        <w:rPr>
          <w:rFonts w:cs="Arial"/>
          <w:sz w:val="24"/>
          <w:szCs w:val="24"/>
        </w:rPr>
        <w:t xml:space="preserve">Настоящее решение вступает в силу после государственной регистрации и опубликования в Информационном вестнике </w:t>
      </w:r>
      <w:proofErr w:type="spellStart"/>
      <w:r w:rsidRPr="00983018">
        <w:rPr>
          <w:rFonts w:cs="Arial"/>
          <w:sz w:val="24"/>
          <w:szCs w:val="24"/>
        </w:rPr>
        <w:t>Кунерминского</w:t>
      </w:r>
      <w:proofErr w:type="spellEnd"/>
      <w:r w:rsidRPr="00983018">
        <w:rPr>
          <w:rFonts w:cs="Arial"/>
          <w:sz w:val="24"/>
          <w:szCs w:val="24"/>
        </w:rPr>
        <w:t xml:space="preserve"> муниципального образования после его государственной регистрации.</w:t>
      </w:r>
    </w:p>
    <w:p w:rsidR="00983018" w:rsidRPr="00983018" w:rsidRDefault="00983018" w:rsidP="00983018">
      <w:p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3018" w:rsidRPr="00983018" w:rsidRDefault="00983018" w:rsidP="00983018">
      <w:p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3018" w:rsidRPr="00983018" w:rsidRDefault="00983018" w:rsidP="00983018">
      <w:p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3018" w:rsidRPr="00983018" w:rsidRDefault="00983018" w:rsidP="00983018">
      <w:p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018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983018" w:rsidRPr="00983018" w:rsidRDefault="00983018" w:rsidP="00983018">
      <w:p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83018">
        <w:rPr>
          <w:rFonts w:ascii="Arial" w:hAnsi="Arial" w:cs="Arial"/>
          <w:sz w:val="24"/>
          <w:szCs w:val="24"/>
        </w:rPr>
        <w:t>Кунерминского</w:t>
      </w:r>
      <w:proofErr w:type="spellEnd"/>
      <w:r w:rsidRPr="00983018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983018">
        <w:rPr>
          <w:rFonts w:ascii="Arial" w:hAnsi="Arial" w:cs="Arial"/>
          <w:sz w:val="24"/>
          <w:szCs w:val="24"/>
        </w:rPr>
        <w:tab/>
        <w:t xml:space="preserve">                                     А.П. </w:t>
      </w:r>
      <w:proofErr w:type="spellStart"/>
      <w:r w:rsidRPr="00983018">
        <w:rPr>
          <w:rFonts w:ascii="Arial" w:hAnsi="Arial" w:cs="Arial"/>
          <w:sz w:val="24"/>
          <w:szCs w:val="24"/>
        </w:rPr>
        <w:t>Гриценков</w:t>
      </w:r>
      <w:proofErr w:type="spellEnd"/>
    </w:p>
    <w:p w:rsidR="00983018" w:rsidRPr="00983018" w:rsidRDefault="00983018" w:rsidP="00983018">
      <w:p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3018" w:rsidRPr="00983018" w:rsidRDefault="00983018" w:rsidP="00983018">
      <w:p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983018" w:rsidRDefault="00983018" w:rsidP="00983018">
      <w:p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8301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983018">
        <w:rPr>
          <w:rFonts w:ascii="Arial" w:hAnsi="Arial" w:cs="Arial"/>
          <w:sz w:val="24"/>
          <w:szCs w:val="24"/>
        </w:rPr>
        <w:t>Кунерминского</w:t>
      </w:r>
      <w:proofErr w:type="spellEnd"/>
    </w:p>
    <w:p w:rsidR="00983018" w:rsidRPr="00983018" w:rsidRDefault="00983018" w:rsidP="00983018">
      <w:pPr>
        <w:tabs>
          <w:tab w:val="left" w:pos="-14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                                                       В.В.Миронова</w:t>
      </w:r>
    </w:p>
    <w:p w:rsidR="00000000" w:rsidRPr="00983018" w:rsidRDefault="00983018" w:rsidP="0098301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00000" w:rsidRPr="0098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3865"/>
    <w:multiLevelType w:val="multilevel"/>
    <w:tmpl w:val="6D360C82"/>
    <w:lvl w:ilvl="0">
      <w:start w:val="1"/>
      <w:numFmt w:val="decimal"/>
      <w:lvlText w:val="%1"/>
      <w:lvlJc w:val="left"/>
      <w:pPr>
        <w:ind w:left="672" w:hanging="672"/>
      </w:pPr>
    </w:lvl>
    <w:lvl w:ilvl="1">
      <w:start w:val="1"/>
      <w:numFmt w:val="decimal"/>
      <w:lvlText w:val="%1.%2"/>
      <w:lvlJc w:val="left"/>
      <w:pPr>
        <w:ind w:left="1047" w:hanging="672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1">
    <w:nsid w:val="65D84D5E"/>
    <w:multiLevelType w:val="multilevel"/>
    <w:tmpl w:val="BD4464D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018"/>
    <w:rsid w:val="0098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301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blk">
    <w:name w:val="blk"/>
    <w:basedOn w:val="a0"/>
    <w:rsid w:val="00983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2021-10-27T05:55:00Z</dcterms:created>
  <dcterms:modified xsi:type="dcterms:W3CDTF">2021-10-27T05:56:00Z</dcterms:modified>
</cp:coreProperties>
</file>